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D366" w14:textId="11AFD15B" w:rsidR="00D54E79" w:rsidRDefault="00D54E79" w:rsidP="00D54E79">
      <w:pPr>
        <w:jc w:val="center"/>
      </w:pPr>
      <w:r w:rsidRPr="00D54E79">
        <w:t>EURÓPAI ISKOLAI SPORT NAPJA – 2025. szeptember 26.</w:t>
      </w:r>
      <w:r>
        <w:t xml:space="preserve"> </w:t>
      </w:r>
    </w:p>
    <w:p w14:paraId="4DDAF786" w14:textId="121675BD" w:rsidR="00D54E79" w:rsidRDefault="00D54E79" w:rsidP="00D54E79">
      <w:pPr>
        <w:jc w:val="center"/>
      </w:pPr>
      <w:r>
        <w:t xml:space="preserve">/ESSD – European </w:t>
      </w:r>
      <w:proofErr w:type="spellStart"/>
      <w:r>
        <w:t>School</w:t>
      </w:r>
      <w:proofErr w:type="spellEnd"/>
      <w:r>
        <w:t xml:space="preserve"> Sport Day/</w:t>
      </w:r>
    </w:p>
    <w:p w14:paraId="41B72ACD" w14:textId="4A0CC54A" w:rsidR="00D54E79" w:rsidRDefault="000D611F" w:rsidP="00D54E79">
      <w:pPr>
        <w:jc w:val="center"/>
      </w:pPr>
      <w:r>
        <w:t xml:space="preserve">(egyben </w:t>
      </w:r>
      <w:proofErr w:type="gramStart"/>
      <w:r>
        <w:t>a )</w:t>
      </w:r>
      <w:proofErr w:type="gramEnd"/>
      <w:r>
        <w:t>-</w:t>
      </w:r>
      <w:r w:rsidR="00D54E79">
        <w:t>Magyar Diáksport Napja</w:t>
      </w:r>
      <w:r>
        <w:t xml:space="preserve"> – (is).</w:t>
      </w:r>
    </w:p>
    <w:p w14:paraId="07670209" w14:textId="7B0BABC4" w:rsidR="00D54E79" w:rsidRDefault="00D54E79" w:rsidP="00D54E79">
      <w:pPr>
        <w:jc w:val="center"/>
      </w:pPr>
      <w:r>
        <w:rPr>
          <w:noProof/>
        </w:rPr>
        <w:drawing>
          <wp:inline distT="0" distB="0" distL="0" distR="0" wp14:anchorId="32424AD0" wp14:editId="0362A975">
            <wp:extent cx="2038350" cy="457200"/>
            <wp:effectExtent l="0" t="0" r="0" b="0"/>
            <wp:docPr id="28193123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641C6" w14:textId="77777777" w:rsidR="00765A13" w:rsidRDefault="00765A13" w:rsidP="00D54E79">
      <w:pPr>
        <w:jc w:val="center"/>
      </w:pPr>
    </w:p>
    <w:p w14:paraId="60521782" w14:textId="057DAF38" w:rsidR="00765A13" w:rsidRDefault="00765A13" w:rsidP="00765A13">
      <w:pPr>
        <w:jc w:val="both"/>
      </w:pPr>
      <w:r w:rsidRPr="002F6A88">
        <w:t xml:space="preserve">Idén immár 3. éve csatlakozunk e remek kezdeményezéshez. Sajnos az időjárás nem volt kegyes, hideg és csapadékokkal tarkított volt e tanítási nap, így a résztvevők száma elmaradt a várttól. A javasolt tematikához (kapcsolat a testvér </w:t>
      </w:r>
      <w:r>
        <w:t>sport</w:t>
      </w:r>
      <w:r w:rsidRPr="002F6A88">
        <w:t>egyesületekkel) nem tudtunk kapcsolódni, mert a rövid határidő miatt (tanév elejétől szept. 26-ig) az egyes</w:t>
      </w:r>
      <w:r>
        <w:t>ü</w:t>
      </w:r>
      <w:r w:rsidRPr="002F6A88">
        <w:t>letek nem tu</w:t>
      </w:r>
      <w:r>
        <w:t>d</w:t>
      </w:r>
      <w:r w:rsidRPr="002F6A88">
        <w:t xml:space="preserve">tak jönni, pedig </w:t>
      </w:r>
      <w:r>
        <w:t xml:space="preserve">sokakkal </w:t>
      </w:r>
      <w:r w:rsidR="000D611F">
        <w:t>van együttműködésünk</w:t>
      </w:r>
      <w:r w:rsidRPr="002F6A88">
        <w:t xml:space="preserve"> (</w:t>
      </w:r>
      <w:r>
        <w:t xml:space="preserve">pl. </w:t>
      </w:r>
      <w:proofErr w:type="spellStart"/>
      <w:r w:rsidRPr="002F6A88">
        <w:t>ninjutsu</w:t>
      </w:r>
      <w:proofErr w:type="spellEnd"/>
      <w:r w:rsidRPr="002F6A88">
        <w:t>, sportmászás, íjászat stb</w:t>
      </w:r>
      <w:r w:rsidR="000D611F">
        <w:t>.</w:t>
      </w:r>
      <w:r w:rsidRPr="002F6A88">
        <w:t xml:space="preserve">). Tőlük ígéretet kaptunk, hogy a tavaszi diáknapunkra jönnek. </w:t>
      </w:r>
    </w:p>
    <w:p w14:paraId="485CC844" w14:textId="739B54D0" w:rsidR="00765A13" w:rsidRDefault="00765A13" w:rsidP="00765A13">
      <w:pPr>
        <w:jc w:val="both"/>
      </w:pPr>
      <w:r>
        <w:t xml:space="preserve">Tematikánknak - </w:t>
      </w:r>
      <w:r w:rsidR="000D611F">
        <w:t xml:space="preserve">a </w:t>
      </w:r>
      <w:r w:rsidR="000D611F" w:rsidRPr="002F6A88">
        <w:t>labdarúgó</w:t>
      </w:r>
      <w:r w:rsidRPr="002F6A88">
        <w:t xml:space="preserve"> vb selejtezők időszaka miatt </w:t>
      </w:r>
      <w:r>
        <w:t>– az idei tanévben a labdarúgást, mint sportágat választottuk</w:t>
      </w:r>
      <w:r w:rsidRPr="002F6A88">
        <w:t xml:space="preserve">. Dekázás, brazilkör versenyeket hirdettünk, 2025 m-es váltófutást szerveztünk, illetve több osztály tánckoreográfiát tanult e napon pl. </w:t>
      </w:r>
      <w:proofErr w:type="spellStart"/>
      <w:r w:rsidRPr="002F6A88">
        <w:t>Shakira</w:t>
      </w:r>
      <w:proofErr w:type="spellEnd"/>
      <w:r>
        <w:t>:</w:t>
      </w:r>
      <w:r w:rsidRPr="002F6A88">
        <w:t xml:space="preserve"> </w:t>
      </w:r>
      <w:proofErr w:type="spellStart"/>
      <w:r w:rsidRPr="002F6A88">
        <w:t>Waka</w:t>
      </w:r>
      <w:proofErr w:type="spellEnd"/>
      <w:r w:rsidRPr="002F6A88">
        <w:t xml:space="preserve"> </w:t>
      </w:r>
      <w:proofErr w:type="spellStart"/>
      <w:r w:rsidRPr="002F6A88">
        <w:t>Waka</w:t>
      </w:r>
      <w:proofErr w:type="spellEnd"/>
      <w:r w:rsidRPr="002F6A88">
        <w:t xml:space="preserve"> című számára. Célunkat, hogy ne a szokásos testnevelés órákat tartsuk, </w:t>
      </w:r>
      <w:proofErr w:type="gramStart"/>
      <w:r w:rsidRPr="002F6A88">
        <w:t>illetve</w:t>
      </w:r>
      <w:proofErr w:type="gramEnd"/>
      <w:r w:rsidRPr="002F6A88">
        <w:t xml:space="preserve"> hogy azokat is bevonjuk, akiknek e napon nincs óráju</w:t>
      </w:r>
      <w:r>
        <w:t>k</w:t>
      </w:r>
      <w:r w:rsidRPr="002F6A88">
        <w:t>, sikeresen elértük.</w:t>
      </w:r>
    </w:p>
    <w:p w14:paraId="7D6B360D" w14:textId="4F24CDDB" w:rsidR="00FC1D22" w:rsidRDefault="00FC1D22" w:rsidP="00765A13">
      <w:pPr>
        <w:jc w:val="both"/>
      </w:pPr>
      <w:r>
        <w:t xml:space="preserve">Összesen 246 tanulónk </w:t>
      </w:r>
      <w:r w:rsidR="0041339F">
        <w:t xml:space="preserve">kapcsolódott be a programba. </w:t>
      </w:r>
    </w:p>
    <w:p w14:paraId="673AEA07" w14:textId="60FF3402" w:rsidR="00765A13" w:rsidRDefault="00765A13" w:rsidP="00765A13">
      <w:pPr>
        <w:jc w:val="both"/>
      </w:pPr>
      <w:r>
        <w:t>Külön célul tűztük ki, hogy erősítve az iskola egységét, együtt, a gimnázium diákjai érj</w:t>
      </w:r>
      <w:r w:rsidR="00FC1D22">
        <w:t>enek</w:t>
      </w:r>
      <w:r>
        <w:t xml:space="preserve"> el</w:t>
      </w:r>
      <w:r w:rsidR="00FC1D22">
        <w:t xml:space="preserve"> a naptári évnek megfelelő,</w:t>
      </w:r>
      <w:r>
        <w:t xml:space="preserve"> 2025 érvényes dekázási számot. E célunkat már 14.00 előtt sikerült teljesíteni. </w:t>
      </w:r>
    </w:p>
    <w:p w14:paraId="23228A5E" w14:textId="3F0FE310" w:rsidR="00765A13" w:rsidRPr="0041339F" w:rsidRDefault="00765A13" w:rsidP="00765A13">
      <w:pPr>
        <w:jc w:val="both"/>
        <w:rPr>
          <w:u w:val="single"/>
        </w:rPr>
      </w:pPr>
      <w:r w:rsidRPr="0041339F">
        <w:rPr>
          <w:u w:val="single"/>
        </w:rPr>
        <w:t xml:space="preserve">Legeredményesebb </w:t>
      </w:r>
      <w:r w:rsidR="0041339F" w:rsidRPr="0041339F">
        <w:rPr>
          <w:u w:val="single"/>
        </w:rPr>
        <w:t>diákjaink</w:t>
      </w:r>
      <w:r w:rsidRPr="0041339F">
        <w:rPr>
          <w:u w:val="single"/>
        </w:rPr>
        <w:t xml:space="preserve">: </w:t>
      </w:r>
    </w:p>
    <w:p w14:paraId="4E3C74CA" w14:textId="4A77ADF7" w:rsidR="0041339F" w:rsidRPr="0041339F" w:rsidRDefault="0041339F" w:rsidP="00765A13">
      <w:pPr>
        <w:jc w:val="both"/>
        <w:rPr>
          <w:i/>
          <w:iCs/>
        </w:rPr>
      </w:pPr>
      <w:r w:rsidRPr="0041339F">
        <w:rPr>
          <w:i/>
          <w:iCs/>
        </w:rPr>
        <w:t>Dekázás – fiúk: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701"/>
        <w:gridCol w:w="2546"/>
      </w:tblGrid>
      <w:tr w:rsidR="00765A13" w:rsidRPr="0041339F" w14:paraId="4E084519" w14:textId="77777777" w:rsidTr="0041339F">
        <w:tc>
          <w:tcPr>
            <w:tcW w:w="3119" w:type="dxa"/>
          </w:tcPr>
          <w:p w14:paraId="7F22F73C" w14:textId="77777777" w:rsidR="00765A13" w:rsidRPr="0041339F" w:rsidRDefault="00765A13" w:rsidP="00CE6571">
            <w:pPr>
              <w:rPr>
                <w:bCs/>
                <w:sz w:val="24"/>
                <w:szCs w:val="24"/>
              </w:rPr>
            </w:pPr>
            <w:r w:rsidRPr="0041339F">
              <w:rPr>
                <w:bCs/>
                <w:sz w:val="24"/>
                <w:szCs w:val="24"/>
              </w:rPr>
              <w:t>Alföldi Zsombor</w:t>
            </w:r>
          </w:p>
        </w:tc>
        <w:tc>
          <w:tcPr>
            <w:tcW w:w="1701" w:type="dxa"/>
          </w:tcPr>
          <w:p w14:paraId="7B73B6BF" w14:textId="77777777" w:rsidR="00765A13" w:rsidRPr="0041339F" w:rsidRDefault="00765A13" w:rsidP="00CE6571">
            <w:pPr>
              <w:jc w:val="center"/>
              <w:rPr>
                <w:bCs/>
                <w:sz w:val="24"/>
                <w:szCs w:val="24"/>
              </w:rPr>
            </w:pPr>
            <w:r w:rsidRPr="0041339F">
              <w:rPr>
                <w:bCs/>
                <w:sz w:val="24"/>
                <w:szCs w:val="24"/>
              </w:rPr>
              <w:t>10. D</w:t>
            </w:r>
          </w:p>
        </w:tc>
        <w:tc>
          <w:tcPr>
            <w:tcW w:w="2546" w:type="dxa"/>
          </w:tcPr>
          <w:p w14:paraId="2136CAA1" w14:textId="3870F0C6" w:rsidR="00765A13" w:rsidRPr="0041339F" w:rsidRDefault="0041339F" w:rsidP="004133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765A13" w:rsidRPr="0041339F">
              <w:rPr>
                <w:bCs/>
                <w:sz w:val="24"/>
                <w:szCs w:val="24"/>
              </w:rPr>
              <w:t>324</w:t>
            </w:r>
            <w:r w:rsidR="00FC1D22" w:rsidRPr="0041339F">
              <w:rPr>
                <w:bCs/>
                <w:sz w:val="24"/>
                <w:szCs w:val="24"/>
              </w:rPr>
              <w:t xml:space="preserve"> érvényes </w:t>
            </w:r>
            <w:r w:rsidRPr="0041339F">
              <w:rPr>
                <w:bCs/>
                <w:sz w:val="24"/>
                <w:szCs w:val="24"/>
              </w:rPr>
              <w:t>érinté</w:t>
            </w:r>
            <w:r>
              <w:rPr>
                <w:bCs/>
                <w:sz w:val="24"/>
                <w:szCs w:val="24"/>
              </w:rPr>
              <w:t>s</w:t>
            </w:r>
          </w:p>
        </w:tc>
      </w:tr>
      <w:tr w:rsidR="00765A13" w:rsidRPr="0041339F" w14:paraId="4008AEE3" w14:textId="77777777" w:rsidTr="0041339F">
        <w:tc>
          <w:tcPr>
            <w:tcW w:w="3119" w:type="dxa"/>
          </w:tcPr>
          <w:p w14:paraId="2E4FBC48" w14:textId="77777777" w:rsidR="00765A13" w:rsidRPr="0041339F" w:rsidRDefault="00765A13" w:rsidP="00CE6571">
            <w:pPr>
              <w:rPr>
                <w:bCs/>
                <w:sz w:val="24"/>
                <w:szCs w:val="24"/>
              </w:rPr>
            </w:pPr>
            <w:proofErr w:type="spellStart"/>
            <w:r w:rsidRPr="0041339F">
              <w:rPr>
                <w:bCs/>
                <w:sz w:val="24"/>
                <w:szCs w:val="24"/>
              </w:rPr>
              <w:t>Hangyási</w:t>
            </w:r>
            <w:proofErr w:type="spellEnd"/>
            <w:r w:rsidRPr="0041339F">
              <w:rPr>
                <w:bCs/>
                <w:sz w:val="24"/>
                <w:szCs w:val="24"/>
              </w:rPr>
              <w:t xml:space="preserve"> Máté</w:t>
            </w:r>
          </w:p>
        </w:tc>
        <w:tc>
          <w:tcPr>
            <w:tcW w:w="1701" w:type="dxa"/>
          </w:tcPr>
          <w:p w14:paraId="43F6D4B9" w14:textId="77777777" w:rsidR="00765A13" w:rsidRPr="0041339F" w:rsidRDefault="00765A13" w:rsidP="00CE6571">
            <w:pPr>
              <w:jc w:val="center"/>
              <w:rPr>
                <w:bCs/>
                <w:sz w:val="24"/>
                <w:szCs w:val="24"/>
              </w:rPr>
            </w:pPr>
            <w:r w:rsidRPr="0041339F">
              <w:rPr>
                <w:bCs/>
                <w:sz w:val="24"/>
                <w:szCs w:val="24"/>
              </w:rPr>
              <w:t>10. D</w:t>
            </w:r>
          </w:p>
        </w:tc>
        <w:tc>
          <w:tcPr>
            <w:tcW w:w="2546" w:type="dxa"/>
          </w:tcPr>
          <w:p w14:paraId="6F4B8A61" w14:textId="31CC8868" w:rsidR="00765A13" w:rsidRPr="0041339F" w:rsidRDefault="00765A13" w:rsidP="00CE6571">
            <w:pPr>
              <w:jc w:val="center"/>
              <w:rPr>
                <w:bCs/>
                <w:sz w:val="24"/>
                <w:szCs w:val="24"/>
              </w:rPr>
            </w:pPr>
            <w:r w:rsidRPr="0041339F">
              <w:rPr>
                <w:bCs/>
                <w:sz w:val="24"/>
                <w:szCs w:val="24"/>
              </w:rPr>
              <w:t>322</w:t>
            </w:r>
            <w:r w:rsidR="00FC1D22" w:rsidRPr="0041339F">
              <w:rPr>
                <w:bCs/>
                <w:sz w:val="24"/>
                <w:szCs w:val="24"/>
              </w:rPr>
              <w:t xml:space="preserve"> érvényes érintés</w:t>
            </w:r>
          </w:p>
        </w:tc>
      </w:tr>
      <w:tr w:rsidR="00765A13" w:rsidRPr="0041339F" w14:paraId="5735C034" w14:textId="77777777" w:rsidTr="0041339F">
        <w:tc>
          <w:tcPr>
            <w:tcW w:w="3119" w:type="dxa"/>
          </w:tcPr>
          <w:p w14:paraId="282A19DA" w14:textId="77777777" w:rsidR="00765A13" w:rsidRPr="0041339F" w:rsidRDefault="00765A13" w:rsidP="00CE6571">
            <w:pPr>
              <w:rPr>
                <w:bCs/>
                <w:sz w:val="24"/>
                <w:szCs w:val="24"/>
              </w:rPr>
            </w:pPr>
            <w:r w:rsidRPr="0041339F">
              <w:rPr>
                <w:bCs/>
                <w:sz w:val="24"/>
                <w:szCs w:val="24"/>
              </w:rPr>
              <w:t>Sándor Marcell</w:t>
            </w:r>
          </w:p>
        </w:tc>
        <w:tc>
          <w:tcPr>
            <w:tcW w:w="1701" w:type="dxa"/>
          </w:tcPr>
          <w:p w14:paraId="722E7C6F" w14:textId="77777777" w:rsidR="00765A13" w:rsidRPr="0041339F" w:rsidRDefault="00765A13" w:rsidP="00CE6571">
            <w:pPr>
              <w:jc w:val="center"/>
              <w:rPr>
                <w:bCs/>
                <w:sz w:val="24"/>
                <w:szCs w:val="24"/>
              </w:rPr>
            </w:pPr>
            <w:r w:rsidRPr="0041339F">
              <w:rPr>
                <w:bCs/>
                <w:sz w:val="24"/>
                <w:szCs w:val="24"/>
              </w:rPr>
              <w:t>10. D</w:t>
            </w:r>
          </w:p>
        </w:tc>
        <w:tc>
          <w:tcPr>
            <w:tcW w:w="2546" w:type="dxa"/>
          </w:tcPr>
          <w:p w14:paraId="7C68B006" w14:textId="3332BCBB" w:rsidR="00765A13" w:rsidRPr="0041339F" w:rsidRDefault="00765A13" w:rsidP="00CE6571">
            <w:pPr>
              <w:jc w:val="center"/>
              <w:rPr>
                <w:bCs/>
                <w:sz w:val="24"/>
                <w:szCs w:val="24"/>
              </w:rPr>
            </w:pPr>
            <w:r w:rsidRPr="0041339F">
              <w:rPr>
                <w:bCs/>
                <w:sz w:val="24"/>
                <w:szCs w:val="24"/>
              </w:rPr>
              <w:t>283</w:t>
            </w:r>
            <w:r w:rsidR="00FC1D22" w:rsidRPr="0041339F">
              <w:rPr>
                <w:bCs/>
                <w:sz w:val="24"/>
                <w:szCs w:val="24"/>
              </w:rPr>
              <w:t xml:space="preserve"> érvényes érintés</w:t>
            </w:r>
          </w:p>
        </w:tc>
      </w:tr>
    </w:tbl>
    <w:p w14:paraId="0C88FC59" w14:textId="512C14B0" w:rsidR="00765A13" w:rsidRPr="0041339F" w:rsidRDefault="00765A13" w:rsidP="00765A13">
      <w:pPr>
        <w:jc w:val="both"/>
        <w:rPr>
          <w:bCs/>
        </w:rPr>
      </w:pPr>
    </w:p>
    <w:p w14:paraId="663C7AC4" w14:textId="48C0C807" w:rsidR="00765A13" w:rsidRPr="0041339F" w:rsidRDefault="00765A13" w:rsidP="00765A13">
      <w:pPr>
        <w:jc w:val="both"/>
        <w:rPr>
          <w:bCs/>
          <w:i/>
          <w:iCs/>
        </w:rPr>
      </w:pPr>
      <w:r w:rsidRPr="0041339F">
        <w:rPr>
          <w:bCs/>
          <w:i/>
          <w:iCs/>
        </w:rPr>
        <w:t xml:space="preserve">Külön említést érdemel legeredményesebb </w:t>
      </w:r>
      <w:r w:rsidR="0041339F" w:rsidRPr="0041339F">
        <w:rPr>
          <w:bCs/>
          <w:i/>
          <w:iCs/>
        </w:rPr>
        <w:t xml:space="preserve">dekázó </w:t>
      </w:r>
      <w:r w:rsidRPr="0041339F">
        <w:rPr>
          <w:bCs/>
          <w:i/>
          <w:iCs/>
        </w:rPr>
        <w:t>leány tanulónk: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701"/>
        <w:gridCol w:w="280"/>
        <w:gridCol w:w="2266"/>
      </w:tblGrid>
      <w:tr w:rsidR="0041339F" w:rsidRPr="0041339F" w14:paraId="04588719" w14:textId="77777777" w:rsidTr="0041339F">
        <w:tc>
          <w:tcPr>
            <w:tcW w:w="3119" w:type="dxa"/>
          </w:tcPr>
          <w:p w14:paraId="18727A57" w14:textId="77777777" w:rsidR="0041339F" w:rsidRPr="0041339F" w:rsidRDefault="0041339F" w:rsidP="00CE6571">
            <w:pPr>
              <w:rPr>
                <w:bCs/>
                <w:sz w:val="24"/>
                <w:szCs w:val="24"/>
              </w:rPr>
            </w:pPr>
            <w:r w:rsidRPr="0041339F">
              <w:rPr>
                <w:bCs/>
                <w:sz w:val="24"/>
                <w:szCs w:val="24"/>
              </w:rPr>
              <w:t>Párkányi Panna</w:t>
            </w:r>
          </w:p>
        </w:tc>
        <w:tc>
          <w:tcPr>
            <w:tcW w:w="1701" w:type="dxa"/>
          </w:tcPr>
          <w:p w14:paraId="7ACC2ABA" w14:textId="1D07E8DA" w:rsidR="0041339F" w:rsidRPr="0041339F" w:rsidRDefault="0041339F" w:rsidP="00FC1D22">
            <w:pPr>
              <w:rPr>
                <w:bCs/>
                <w:sz w:val="24"/>
                <w:szCs w:val="24"/>
              </w:rPr>
            </w:pPr>
            <w:r w:rsidRPr="0041339F">
              <w:rPr>
                <w:bCs/>
                <w:sz w:val="24"/>
                <w:szCs w:val="24"/>
              </w:rPr>
              <w:t xml:space="preserve">          7. c</w:t>
            </w:r>
          </w:p>
        </w:tc>
        <w:tc>
          <w:tcPr>
            <w:tcW w:w="2546" w:type="dxa"/>
            <w:gridSpan w:val="2"/>
          </w:tcPr>
          <w:p w14:paraId="2A9BD3EA" w14:textId="77777777" w:rsidR="0041339F" w:rsidRPr="0041339F" w:rsidRDefault="0041339F" w:rsidP="00FC1D22">
            <w:pPr>
              <w:rPr>
                <w:bCs/>
                <w:sz w:val="24"/>
                <w:szCs w:val="24"/>
              </w:rPr>
            </w:pPr>
            <w:r w:rsidRPr="0041339F">
              <w:rPr>
                <w:bCs/>
                <w:sz w:val="24"/>
                <w:szCs w:val="24"/>
              </w:rPr>
              <w:t>100 érvényes érintés</w:t>
            </w:r>
          </w:p>
          <w:p w14:paraId="7FD0B8C8" w14:textId="77777777" w:rsidR="0041339F" w:rsidRPr="0041339F" w:rsidRDefault="0041339F" w:rsidP="0041339F">
            <w:pPr>
              <w:jc w:val="both"/>
              <w:rPr>
                <w:bCs/>
                <w:sz w:val="24"/>
                <w:szCs w:val="24"/>
              </w:rPr>
            </w:pPr>
          </w:p>
          <w:p w14:paraId="05901A95" w14:textId="0C2D3AB9" w:rsidR="0041339F" w:rsidRPr="0041339F" w:rsidRDefault="0041339F" w:rsidP="0041339F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1339F" w:rsidRPr="0041339F" w14:paraId="1898C80A" w14:textId="77777777" w:rsidTr="0041339F">
        <w:tc>
          <w:tcPr>
            <w:tcW w:w="3119" w:type="dxa"/>
          </w:tcPr>
          <w:p w14:paraId="16BC8960" w14:textId="39CA9A50" w:rsidR="0041339F" w:rsidRPr="0041339F" w:rsidRDefault="0041339F" w:rsidP="0041339F">
            <w:pPr>
              <w:rPr>
                <w:bCs/>
                <w:i/>
                <w:iCs/>
                <w:sz w:val="24"/>
                <w:szCs w:val="24"/>
              </w:rPr>
            </w:pPr>
            <w:r w:rsidRPr="0041339F">
              <w:rPr>
                <w:bCs/>
                <w:i/>
                <w:iCs/>
                <w:sz w:val="24"/>
                <w:szCs w:val="24"/>
              </w:rPr>
              <w:t xml:space="preserve">Brazilkör – lufival – lányok: </w:t>
            </w:r>
          </w:p>
          <w:p w14:paraId="7D453182" w14:textId="77777777" w:rsidR="0041339F" w:rsidRDefault="0041339F" w:rsidP="0041339F">
            <w:pPr>
              <w:rPr>
                <w:bCs/>
              </w:rPr>
            </w:pPr>
          </w:p>
          <w:p w14:paraId="74CD3E2E" w14:textId="054DDA4E" w:rsidR="0041339F" w:rsidRPr="0041339F" w:rsidRDefault="0041339F" w:rsidP="0041339F">
            <w:pPr>
              <w:rPr>
                <w:bCs/>
              </w:rPr>
            </w:pPr>
            <w:proofErr w:type="spellStart"/>
            <w:r w:rsidRPr="0041339F">
              <w:rPr>
                <w:bCs/>
              </w:rPr>
              <w:t>Hartai</w:t>
            </w:r>
            <w:proofErr w:type="spellEnd"/>
            <w:r w:rsidRPr="0041339F">
              <w:rPr>
                <w:bCs/>
              </w:rPr>
              <w:t xml:space="preserve"> Kinga Hanna</w:t>
            </w:r>
          </w:p>
        </w:tc>
        <w:tc>
          <w:tcPr>
            <w:tcW w:w="1981" w:type="dxa"/>
            <w:gridSpan w:val="2"/>
          </w:tcPr>
          <w:p w14:paraId="475359A4" w14:textId="77777777" w:rsidR="0041339F" w:rsidRDefault="0041339F" w:rsidP="0041339F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</w:p>
          <w:p w14:paraId="77DDDF76" w14:textId="77777777" w:rsidR="0041339F" w:rsidRDefault="0041339F" w:rsidP="0041339F">
            <w:pPr>
              <w:rPr>
                <w:bCs/>
              </w:rPr>
            </w:pPr>
          </w:p>
          <w:p w14:paraId="00D76B38" w14:textId="43BE8672" w:rsidR="0041339F" w:rsidRPr="0041339F" w:rsidRDefault="0041339F" w:rsidP="0041339F">
            <w:pPr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Pr="0041339F">
              <w:rPr>
                <w:bCs/>
              </w:rPr>
              <w:t>9. A</w:t>
            </w:r>
          </w:p>
        </w:tc>
        <w:tc>
          <w:tcPr>
            <w:tcW w:w="2266" w:type="dxa"/>
          </w:tcPr>
          <w:p w14:paraId="4C06B0BE" w14:textId="77777777" w:rsidR="0041339F" w:rsidRDefault="0041339F" w:rsidP="0041339F">
            <w:pPr>
              <w:rPr>
                <w:bCs/>
              </w:rPr>
            </w:pPr>
            <w:r>
              <w:rPr>
                <w:bCs/>
              </w:rPr>
              <w:t xml:space="preserve">          </w:t>
            </w:r>
          </w:p>
          <w:p w14:paraId="0AA71FD1" w14:textId="77777777" w:rsidR="0041339F" w:rsidRDefault="0041339F" w:rsidP="0041339F">
            <w:pPr>
              <w:rPr>
                <w:bCs/>
              </w:rPr>
            </w:pPr>
          </w:p>
          <w:p w14:paraId="6338E43C" w14:textId="4D55044F" w:rsidR="0041339F" w:rsidRPr="0041339F" w:rsidRDefault="0041339F" w:rsidP="0041339F">
            <w:pPr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Pr="0041339F">
              <w:rPr>
                <w:bCs/>
              </w:rPr>
              <w:t>20</w:t>
            </w:r>
          </w:p>
        </w:tc>
      </w:tr>
      <w:tr w:rsidR="0041339F" w:rsidRPr="0041339F" w14:paraId="6AF16E9E" w14:textId="77777777" w:rsidTr="0041339F">
        <w:tc>
          <w:tcPr>
            <w:tcW w:w="3119" w:type="dxa"/>
          </w:tcPr>
          <w:p w14:paraId="3BDF3D7C" w14:textId="6E04F25F" w:rsidR="0041339F" w:rsidRPr="0041339F" w:rsidRDefault="0041339F" w:rsidP="0041339F">
            <w:pPr>
              <w:rPr>
                <w:bCs/>
              </w:rPr>
            </w:pPr>
            <w:r w:rsidRPr="0041339F">
              <w:rPr>
                <w:bCs/>
              </w:rPr>
              <w:t>Bergman</w:t>
            </w:r>
            <w:r>
              <w:rPr>
                <w:bCs/>
              </w:rPr>
              <w:t>n</w:t>
            </w:r>
            <w:r w:rsidRPr="0041339F">
              <w:rPr>
                <w:bCs/>
              </w:rPr>
              <w:t xml:space="preserve"> Zsófi</w:t>
            </w:r>
          </w:p>
        </w:tc>
        <w:tc>
          <w:tcPr>
            <w:tcW w:w="1981" w:type="dxa"/>
            <w:gridSpan w:val="2"/>
          </w:tcPr>
          <w:p w14:paraId="7E468680" w14:textId="7557B5C2" w:rsidR="0041339F" w:rsidRPr="0041339F" w:rsidRDefault="0041339F" w:rsidP="0041339F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  <w:r w:rsidRPr="0041339F">
              <w:rPr>
                <w:bCs/>
              </w:rPr>
              <w:t>10. b</w:t>
            </w:r>
          </w:p>
        </w:tc>
        <w:tc>
          <w:tcPr>
            <w:tcW w:w="2266" w:type="dxa"/>
          </w:tcPr>
          <w:p w14:paraId="72A2CF23" w14:textId="63ECF7B4" w:rsidR="0041339F" w:rsidRPr="0041339F" w:rsidRDefault="0041339F" w:rsidP="0041339F">
            <w:pPr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Pr="0041339F">
              <w:rPr>
                <w:bCs/>
              </w:rPr>
              <w:t>16</w:t>
            </w:r>
          </w:p>
        </w:tc>
      </w:tr>
      <w:tr w:rsidR="0041339F" w:rsidRPr="0041339F" w14:paraId="08BA7B3B" w14:textId="77777777" w:rsidTr="0041339F">
        <w:tc>
          <w:tcPr>
            <w:tcW w:w="3119" w:type="dxa"/>
          </w:tcPr>
          <w:p w14:paraId="172F5521" w14:textId="751636D6" w:rsidR="0041339F" w:rsidRPr="0041339F" w:rsidRDefault="0041339F" w:rsidP="0041339F">
            <w:pPr>
              <w:rPr>
                <w:bCs/>
              </w:rPr>
            </w:pPr>
            <w:r w:rsidRPr="0041339F">
              <w:rPr>
                <w:bCs/>
              </w:rPr>
              <w:t xml:space="preserve">Tóth-Soma </w:t>
            </w:r>
            <w:proofErr w:type="spellStart"/>
            <w:r w:rsidRPr="0041339F">
              <w:rPr>
                <w:bCs/>
              </w:rPr>
              <w:t>Níla</w:t>
            </w:r>
            <w:proofErr w:type="spellEnd"/>
          </w:p>
        </w:tc>
        <w:tc>
          <w:tcPr>
            <w:tcW w:w="1981" w:type="dxa"/>
            <w:gridSpan w:val="2"/>
          </w:tcPr>
          <w:p w14:paraId="0DE19F32" w14:textId="1B6ADF4B" w:rsidR="0041339F" w:rsidRPr="0041339F" w:rsidRDefault="0041339F" w:rsidP="0041339F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  <w:r w:rsidRPr="0041339F">
              <w:rPr>
                <w:bCs/>
              </w:rPr>
              <w:t>10. b</w:t>
            </w:r>
          </w:p>
        </w:tc>
        <w:tc>
          <w:tcPr>
            <w:tcW w:w="2266" w:type="dxa"/>
          </w:tcPr>
          <w:p w14:paraId="23A4EA3A" w14:textId="3D0E2D4F" w:rsidR="0041339F" w:rsidRPr="0041339F" w:rsidRDefault="0041339F" w:rsidP="0041339F">
            <w:pPr>
              <w:rPr>
                <w:bCs/>
              </w:rPr>
            </w:pPr>
            <w:r>
              <w:rPr>
                <w:bCs/>
              </w:rPr>
              <w:t xml:space="preserve">           </w:t>
            </w:r>
            <w:r w:rsidRPr="0041339F">
              <w:rPr>
                <w:bCs/>
              </w:rPr>
              <w:t>10</w:t>
            </w:r>
          </w:p>
        </w:tc>
      </w:tr>
    </w:tbl>
    <w:p w14:paraId="574F92C9" w14:textId="59DE169A" w:rsidR="00765A13" w:rsidRDefault="0041339F" w:rsidP="00765A13">
      <w:pPr>
        <w:jc w:val="both"/>
        <w:rPr>
          <w:bCs/>
          <w:i/>
          <w:iCs/>
        </w:rPr>
      </w:pPr>
      <w:r w:rsidRPr="0041339F">
        <w:rPr>
          <w:bCs/>
          <w:i/>
          <w:iCs/>
        </w:rPr>
        <w:lastRenderedPageBreak/>
        <w:t>2025 m futás 8 fős váltóban</w:t>
      </w:r>
      <w:r>
        <w:rPr>
          <w:bCs/>
          <w:i/>
          <w:iCs/>
        </w:rPr>
        <w:t>:</w:t>
      </w:r>
    </w:p>
    <w:p w14:paraId="500AE9FB" w14:textId="3B99F8D2" w:rsidR="0041339F" w:rsidRDefault="0041339F" w:rsidP="00765A13">
      <w:pPr>
        <w:jc w:val="both"/>
        <w:rPr>
          <w:bCs/>
        </w:rPr>
      </w:pPr>
      <w:r>
        <w:rPr>
          <w:bCs/>
        </w:rPr>
        <w:t>leggyorsabb fiú váltó                      7. c fiúk                7.30 (perc/másodperc)</w:t>
      </w:r>
    </w:p>
    <w:p w14:paraId="6FBA21F6" w14:textId="6F2C723B" w:rsidR="0041339F" w:rsidRDefault="0041339F" w:rsidP="0041339F">
      <w:pPr>
        <w:jc w:val="both"/>
        <w:rPr>
          <w:bCs/>
        </w:rPr>
      </w:pPr>
      <w:r>
        <w:rPr>
          <w:bCs/>
        </w:rPr>
        <w:t>leggyorsabb leány váltó              10. b lányok        7.55 (perc/másodperc)</w:t>
      </w:r>
    </w:p>
    <w:p w14:paraId="541CE947" w14:textId="77777777" w:rsidR="0041339F" w:rsidRDefault="0041339F" w:rsidP="0041339F">
      <w:pPr>
        <w:jc w:val="both"/>
        <w:rPr>
          <w:bCs/>
        </w:rPr>
      </w:pPr>
    </w:p>
    <w:p w14:paraId="2CEFE49D" w14:textId="05B4A2A3" w:rsidR="0041339F" w:rsidRDefault="000D611F" w:rsidP="0041339F">
      <w:pPr>
        <w:jc w:val="both"/>
        <w:rPr>
          <w:bCs/>
        </w:rPr>
      </w:pPr>
      <w:r>
        <w:rPr>
          <w:bCs/>
        </w:rPr>
        <w:t xml:space="preserve">Néhány kép ízelítőként: </w:t>
      </w:r>
    </w:p>
    <w:p w14:paraId="3E1867B9" w14:textId="77777777" w:rsidR="000D611F" w:rsidRDefault="000D611F" w:rsidP="0041339F">
      <w:pPr>
        <w:jc w:val="both"/>
        <w:rPr>
          <w:bCs/>
        </w:rPr>
      </w:pPr>
    </w:p>
    <w:p w14:paraId="572BCF3A" w14:textId="61F8F87A" w:rsidR="000D611F" w:rsidRPr="000D611F" w:rsidRDefault="000D611F" w:rsidP="000D611F">
      <w:pPr>
        <w:jc w:val="center"/>
        <w:rPr>
          <w:bCs/>
        </w:rPr>
      </w:pPr>
      <w:r w:rsidRPr="00475964">
        <w:rPr>
          <w:noProof/>
        </w:rPr>
        <w:drawing>
          <wp:inline distT="0" distB="0" distL="0" distR="0" wp14:anchorId="41267DDB" wp14:editId="2787A44E">
            <wp:extent cx="4182533" cy="3136900"/>
            <wp:effectExtent l="0" t="0" r="8890" b="6350"/>
            <wp:docPr id="7" name="Kép 7" descr="E:\DATA pendrive anyagai\GREMINGER\Munkaközösség\Európai Diáksport Napja 2025\Képek\Tánc javít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DATA pendrive anyagai\GREMINGER\Munkaközösség\Európai Diáksport Napja 2025\Képek\Tánc javítot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749" cy="314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FD39F" w14:textId="77777777" w:rsidR="000D611F" w:rsidRDefault="000D611F" w:rsidP="000D611F"/>
    <w:p w14:paraId="61A5A390" w14:textId="056DBFB2" w:rsidR="000D611F" w:rsidRPr="000D611F" w:rsidRDefault="000D611F" w:rsidP="000D611F">
      <w:r w:rsidRPr="00475964">
        <w:rPr>
          <w:noProof/>
        </w:rPr>
        <w:drawing>
          <wp:anchor distT="0" distB="0" distL="114300" distR="114300" simplePos="0" relativeHeight="251658240" behindDoc="0" locked="0" layoutInCell="1" allowOverlap="1" wp14:anchorId="0363D776" wp14:editId="3D26CB3E">
            <wp:simplePos x="0" y="0"/>
            <wp:positionH relativeFrom="column">
              <wp:posOffset>3779520</wp:posOffset>
            </wp:positionH>
            <wp:positionV relativeFrom="paragraph">
              <wp:posOffset>165100</wp:posOffset>
            </wp:positionV>
            <wp:extent cx="2176145" cy="2901950"/>
            <wp:effectExtent l="0" t="0" r="0" b="0"/>
            <wp:wrapSquare wrapText="bothSides"/>
            <wp:docPr id="6" name="Kép 6" descr="E:\DATA pendrive anyagai\GREMINGER\Munkaközösség\Európai Diáksport Napja 2025\Képek\dekázás 1 javít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DATA pendrive anyagai\GREMINGER\Munkaközösség\Európai Diáksport Napja 2025\Képek\dekázás 1 javítot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4BE13" w14:textId="58ED4493" w:rsidR="000D611F" w:rsidRPr="000D611F" w:rsidRDefault="000D611F" w:rsidP="000D611F">
      <w:r>
        <w:t xml:space="preserve">      </w:t>
      </w:r>
      <w:r w:rsidRPr="00475964">
        <w:rPr>
          <w:noProof/>
        </w:rPr>
        <w:drawing>
          <wp:inline distT="0" distB="0" distL="0" distR="0" wp14:anchorId="5ADA8BE9" wp14:editId="39E96629">
            <wp:extent cx="2546350" cy="2892079"/>
            <wp:effectExtent l="0" t="0" r="6350" b="3810"/>
            <wp:docPr id="8" name="Kép 8" descr="E:\DATA pendrive anyagai\GREMINGER\Munkaközösség\Európai Diáksport Napja 2025\Képek\Váltófutás 1 javít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DATA pendrive anyagai\GREMINGER\Munkaközösség\Európai Diáksport Napja 2025\Képek\Váltófutás 1 javítot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511" cy="290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8184B" w14:textId="77777777" w:rsidR="000D611F" w:rsidRPr="000D611F" w:rsidRDefault="000D611F" w:rsidP="000D611F"/>
    <w:p w14:paraId="4542F573" w14:textId="08C8FA36" w:rsidR="000D611F" w:rsidRDefault="000D611F" w:rsidP="006A3E4C">
      <w:pPr>
        <w:jc w:val="center"/>
        <w:rPr>
          <w:bCs/>
        </w:rPr>
      </w:pPr>
      <w:r>
        <w:rPr>
          <w:bCs/>
        </w:rPr>
        <w:t>E napi teljesítményünkkel iskolánk elnyerte a Magyar Diáksport Szövetség elismerő oklevelét.</w:t>
      </w:r>
    </w:p>
    <w:p w14:paraId="076CDF88" w14:textId="544749DD" w:rsidR="000D611F" w:rsidRDefault="000D611F" w:rsidP="0041339F">
      <w:pPr>
        <w:jc w:val="both"/>
        <w:rPr>
          <w:bCs/>
        </w:rPr>
      </w:pPr>
      <w:r>
        <w:rPr>
          <w:bCs/>
        </w:rPr>
        <w:t xml:space="preserve">  </w:t>
      </w:r>
    </w:p>
    <w:p w14:paraId="1CE8C5BE" w14:textId="77777777" w:rsidR="000D611F" w:rsidRDefault="000D611F" w:rsidP="000D611F">
      <w:pPr>
        <w:jc w:val="center"/>
        <w:rPr>
          <w:bCs/>
        </w:rPr>
      </w:pPr>
      <w:r w:rsidRPr="000D611F">
        <w:rPr>
          <w:bCs/>
          <w:noProof/>
        </w:rPr>
        <w:drawing>
          <wp:inline distT="0" distB="0" distL="0" distR="0" wp14:anchorId="5701CEB5" wp14:editId="51DC3822">
            <wp:extent cx="5168900" cy="3655607"/>
            <wp:effectExtent l="0" t="0" r="0" b="2540"/>
            <wp:docPr id="584294698" name="Kép 1" descr="A képen szöveg, képernyőkép, szoftver, Operációs rendsze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94698" name="Kép 1" descr="A képen szöveg, képernyőkép, szoftver, Operációs rendszer látható&#10;&#10;Előfordulhat, hogy az AI által létrehozott tartalom helytele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3242" cy="365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B5FA9" w14:textId="77777777" w:rsidR="000D611F" w:rsidRDefault="000D611F" w:rsidP="000D611F">
      <w:pPr>
        <w:jc w:val="center"/>
        <w:rPr>
          <w:bCs/>
        </w:rPr>
      </w:pPr>
    </w:p>
    <w:p w14:paraId="31F3D18D" w14:textId="02A79374" w:rsidR="007E5203" w:rsidRDefault="000D611F" w:rsidP="000D611F">
      <w:pPr>
        <w:jc w:val="center"/>
        <w:rPr>
          <w:bCs/>
        </w:rPr>
      </w:pPr>
      <w:r>
        <w:rPr>
          <w:bCs/>
        </w:rPr>
        <w:t>Köszönjük mindenki részvételét, támogató hozzáállását.</w:t>
      </w:r>
    </w:p>
    <w:p w14:paraId="0370218D" w14:textId="2C2147A4" w:rsidR="000D611F" w:rsidRDefault="000D611F" w:rsidP="000D611F">
      <w:pPr>
        <w:jc w:val="center"/>
        <w:rPr>
          <w:bCs/>
        </w:rPr>
      </w:pPr>
      <w:r>
        <w:rPr>
          <w:bCs/>
        </w:rPr>
        <w:t>Jövőre ismét megcsináljuk!</w:t>
      </w:r>
    </w:p>
    <w:p w14:paraId="1915DE44" w14:textId="77777777" w:rsidR="000D611F" w:rsidRDefault="000D611F" w:rsidP="000D611F">
      <w:pPr>
        <w:jc w:val="center"/>
        <w:rPr>
          <w:bCs/>
        </w:rPr>
      </w:pPr>
    </w:p>
    <w:p w14:paraId="53F719BB" w14:textId="58E92119" w:rsidR="000D611F" w:rsidRPr="000D611F" w:rsidRDefault="000D611F" w:rsidP="000D611F">
      <w:pPr>
        <w:jc w:val="center"/>
        <w:rPr>
          <w:bCs/>
        </w:rPr>
      </w:pPr>
      <w:r>
        <w:rPr>
          <w:bCs/>
        </w:rPr>
        <w:t>A testnevelés munkaközösség tanárai</w:t>
      </w:r>
    </w:p>
    <w:sectPr w:rsidR="000D611F" w:rsidRPr="000D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79"/>
    <w:rsid w:val="000D611F"/>
    <w:rsid w:val="00173F4C"/>
    <w:rsid w:val="003D69C5"/>
    <w:rsid w:val="0041339F"/>
    <w:rsid w:val="006823AF"/>
    <w:rsid w:val="006A3E4C"/>
    <w:rsid w:val="00765A13"/>
    <w:rsid w:val="007E5203"/>
    <w:rsid w:val="008561A8"/>
    <w:rsid w:val="00955F3B"/>
    <w:rsid w:val="00B06831"/>
    <w:rsid w:val="00D54E79"/>
    <w:rsid w:val="00FC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F48B"/>
  <w15:chartTrackingRefBased/>
  <w15:docId w15:val="{027EC592-7633-4EC6-B4B8-2E0095A8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54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4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54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4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54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4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4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4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4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4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4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4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4E7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54E7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4E7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4E7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4E7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4E7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54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4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4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54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54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54E7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54E7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54E7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4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4E7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54E7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765A1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Péter Tóth</cp:lastModifiedBy>
  <cp:revision>2</cp:revision>
  <dcterms:created xsi:type="dcterms:W3CDTF">2025-10-08T14:22:00Z</dcterms:created>
  <dcterms:modified xsi:type="dcterms:W3CDTF">2025-10-08T14:22:00Z</dcterms:modified>
</cp:coreProperties>
</file>